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0" w:rsidRPr="00A33168" w:rsidRDefault="002B7CB0" w:rsidP="002B7CB0">
      <w:pPr>
        <w:shd w:val="clear" w:color="auto" w:fill="FFFFFF"/>
        <w:spacing w:after="0" w:line="288" w:lineRule="atLeast"/>
        <w:textAlignment w:val="baseline"/>
        <w:rPr>
          <w:rFonts w:ascii="Times New Roman" w:eastAsia="Times New Roman" w:hAnsi="Times New Roman" w:cs="Times New Roman"/>
          <w:b/>
          <w:color w:val="111111"/>
        </w:rPr>
      </w:pPr>
      <w:r w:rsidRPr="00A33168">
        <w:rPr>
          <w:rFonts w:ascii="Times New Roman" w:eastAsia="Times New Roman" w:hAnsi="Times New Roman" w:cs="Times New Roman"/>
          <w:b/>
          <w:color w:val="111111"/>
        </w:rPr>
        <w:t xml:space="preserve">AP Language </w:t>
      </w:r>
    </w:p>
    <w:p w:rsidR="002B7CB0" w:rsidRPr="00A33168" w:rsidRDefault="002B7CB0" w:rsidP="002B7CB0">
      <w:pPr>
        <w:shd w:val="clear" w:color="auto" w:fill="FFFFFF"/>
        <w:spacing w:after="0" w:line="288" w:lineRule="atLeast"/>
        <w:textAlignment w:val="baseline"/>
        <w:rPr>
          <w:rFonts w:ascii="Times New Roman" w:eastAsia="Times New Roman" w:hAnsi="Times New Roman" w:cs="Times New Roman"/>
          <w:b/>
          <w:color w:val="111111"/>
        </w:rPr>
      </w:pPr>
      <w:r w:rsidRPr="00A33168">
        <w:rPr>
          <w:rFonts w:ascii="Times New Roman" w:eastAsia="Times New Roman" w:hAnsi="Times New Roman" w:cs="Times New Roman"/>
          <w:b/>
          <w:color w:val="111111"/>
        </w:rPr>
        <w:t>Recognizing Satire</w:t>
      </w:r>
    </w:p>
    <w:p w:rsidR="002B7CB0" w:rsidRPr="00A33168" w:rsidRDefault="002B7CB0" w:rsidP="002B7CB0">
      <w:pPr>
        <w:shd w:val="clear" w:color="auto" w:fill="FFFFFF"/>
        <w:spacing w:after="0" w:line="288" w:lineRule="atLeast"/>
        <w:textAlignment w:val="baseline"/>
        <w:rPr>
          <w:rFonts w:ascii="Times New Roman" w:eastAsia="Times New Roman" w:hAnsi="Times New Roman" w:cs="Times New Roman"/>
          <w:b/>
          <w:color w:val="111111"/>
        </w:rPr>
      </w:pPr>
    </w:p>
    <w:p w:rsidR="002B7CB0" w:rsidRPr="0065238A" w:rsidRDefault="002B7CB0" w:rsidP="0065238A">
      <w:pPr>
        <w:pStyle w:val="ListParagraph"/>
        <w:numPr>
          <w:ilvl w:val="0"/>
          <w:numId w:val="2"/>
        </w:numPr>
        <w:shd w:val="clear" w:color="auto" w:fill="FFFFFF"/>
        <w:spacing w:after="0" w:line="288" w:lineRule="atLeast"/>
        <w:textAlignment w:val="baseline"/>
        <w:rPr>
          <w:rFonts w:ascii="Times New Roman" w:eastAsia="Times New Roman" w:hAnsi="Times New Roman" w:cs="Times New Roman"/>
          <w:b/>
          <w:color w:val="111111"/>
        </w:rPr>
      </w:pPr>
      <w:r w:rsidRPr="0065238A">
        <w:rPr>
          <w:rFonts w:ascii="Times New Roman" w:eastAsia="Times New Roman" w:hAnsi="Times New Roman" w:cs="Times New Roman"/>
          <w:b/>
          <w:color w:val="111111"/>
        </w:rPr>
        <w:t>Read the following essay once before marking on the text.  In a second reading, follow these directions:</w:t>
      </w:r>
    </w:p>
    <w:p w:rsidR="002B7CB0" w:rsidRPr="0065238A" w:rsidRDefault="002B7CB0" w:rsidP="0065238A">
      <w:pPr>
        <w:pStyle w:val="NoSpacing"/>
        <w:numPr>
          <w:ilvl w:val="0"/>
          <w:numId w:val="3"/>
        </w:numPr>
        <w:rPr>
          <w:rFonts w:ascii="Times New Roman" w:hAnsi="Times New Roman" w:cs="Times New Roman"/>
        </w:rPr>
      </w:pPr>
      <w:r w:rsidRPr="0065238A">
        <w:rPr>
          <w:rFonts w:ascii="Times New Roman" w:hAnsi="Times New Roman" w:cs="Times New Roman"/>
        </w:rPr>
        <w:t>Use YELLOW to highlight any instance of any type of an exaggeration.</w:t>
      </w:r>
    </w:p>
    <w:p w:rsidR="002B7CB0" w:rsidRPr="0065238A" w:rsidRDefault="002B7CB0" w:rsidP="0065238A">
      <w:pPr>
        <w:pStyle w:val="NoSpacing"/>
        <w:numPr>
          <w:ilvl w:val="0"/>
          <w:numId w:val="3"/>
        </w:numPr>
        <w:rPr>
          <w:rFonts w:ascii="Times New Roman" w:hAnsi="Times New Roman" w:cs="Times New Roman"/>
        </w:rPr>
      </w:pPr>
      <w:r w:rsidRPr="0065238A">
        <w:rPr>
          <w:rFonts w:ascii="Times New Roman" w:hAnsi="Times New Roman" w:cs="Times New Roman"/>
        </w:rPr>
        <w:t>Use ORANGE to highlight any instance in which the author indicates some form of derision.</w:t>
      </w:r>
    </w:p>
    <w:p w:rsidR="002B7CB0" w:rsidRPr="0065238A" w:rsidRDefault="002B7CB0" w:rsidP="0065238A">
      <w:pPr>
        <w:pStyle w:val="NoSpacing"/>
        <w:numPr>
          <w:ilvl w:val="0"/>
          <w:numId w:val="3"/>
        </w:numPr>
        <w:rPr>
          <w:rFonts w:ascii="Times New Roman" w:hAnsi="Times New Roman" w:cs="Times New Roman"/>
        </w:rPr>
      </w:pPr>
      <w:r w:rsidRPr="0065238A">
        <w:rPr>
          <w:rFonts w:ascii="Times New Roman" w:hAnsi="Times New Roman" w:cs="Times New Roman"/>
        </w:rPr>
        <w:t>Use PINK to highlight any time you doubt the characters, actions, or what the writer is telling you.</w:t>
      </w:r>
    </w:p>
    <w:p w:rsidR="0065238A" w:rsidRPr="00191C08" w:rsidRDefault="002B7CB0" w:rsidP="00191C08">
      <w:pPr>
        <w:pStyle w:val="NoSpacing"/>
        <w:numPr>
          <w:ilvl w:val="0"/>
          <w:numId w:val="3"/>
        </w:numPr>
        <w:rPr>
          <w:rStyle w:val="apple-converted-space"/>
          <w:rFonts w:ascii="Times New Roman" w:hAnsi="Times New Roman" w:cs="Times New Roman"/>
        </w:rPr>
      </w:pPr>
      <w:r w:rsidRPr="0065238A">
        <w:rPr>
          <w:rFonts w:ascii="Times New Roman" w:hAnsi="Times New Roman" w:cs="Times New Roman"/>
        </w:rPr>
        <w:t>Use GREEN to highlight any words or details that help extract tone.</w:t>
      </w:r>
    </w:p>
    <w:p w:rsidR="0065238A" w:rsidRPr="0065238A" w:rsidRDefault="0065238A" w:rsidP="0065238A">
      <w:pPr>
        <w:pStyle w:val="ListParagraph"/>
        <w:numPr>
          <w:ilvl w:val="0"/>
          <w:numId w:val="2"/>
        </w:numPr>
        <w:shd w:val="clear" w:color="auto" w:fill="FFFFFF"/>
        <w:spacing w:before="75" w:after="225" w:line="288" w:lineRule="atLeast"/>
        <w:textAlignment w:val="baseline"/>
        <w:rPr>
          <w:rFonts w:ascii="Times New Roman" w:eastAsia="Times New Roman" w:hAnsi="Times New Roman" w:cs="Times New Roman"/>
          <w:b/>
          <w:color w:val="111111"/>
        </w:rPr>
      </w:pPr>
      <w:r w:rsidRPr="0065238A">
        <w:rPr>
          <w:rStyle w:val="apple-converted-space"/>
          <w:rFonts w:ascii="Times New Roman" w:hAnsi="Times New Roman" w:cs="Times New Roman"/>
          <w:b/>
          <w:color w:val="111111"/>
          <w:shd w:val="clear" w:color="auto" w:fill="FFFFFF"/>
        </w:rPr>
        <w:t>Answer the questions at the end of the selection.</w:t>
      </w:r>
    </w:p>
    <w:p w:rsidR="002B7CB0" w:rsidRPr="0065238A" w:rsidRDefault="002B7CB0" w:rsidP="00F67CB8">
      <w:pPr>
        <w:pStyle w:val="NoSpacing"/>
        <w:rPr>
          <w:rFonts w:ascii="Times New Roman" w:hAnsi="Times New Roman" w:cs="Times New Roman"/>
          <w:b/>
        </w:rPr>
      </w:pPr>
    </w:p>
    <w:p w:rsidR="002B7CB0" w:rsidRPr="0065238A" w:rsidRDefault="002B7CB0" w:rsidP="00F67CB8">
      <w:pPr>
        <w:pStyle w:val="NoSpacing"/>
        <w:rPr>
          <w:rFonts w:ascii="Times New Roman" w:hAnsi="Times New Roman" w:cs="Times New Roman"/>
          <w:b/>
        </w:rPr>
      </w:pPr>
    </w:p>
    <w:p w:rsidR="00F67CB8" w:rsidRPr="00A33168" w:rsidRDefault="00F67CB8" w:rsidP="00A33168">
      <w:pPr>
        <w:pStyle w:val="NoSpacing"/>
        <w:jc w:val="center"/>
        <w:rPr>
          <w:rFonts w:ascii="Times New Roman" w:hAnsi="Times New Roman" w:cs="Times New Roman"/>
          <w:b/>
        </w:rPr>
      </w:pPr>
      <w:r w:rsidRPr="00A33168">
        <w:rPr>
          <w:rFonts w:ascii="Times New Roman" w:hAnsi="Times New Roman" w:cs="Times New Roman"/>
          <w:b/>
        </w:rPr>
        <w:t>On The Decay of the Art of Lying</w:t>
      </w:r>
    </w:p>
    <w:p w:rsidR="00F67CB8" w:rsidRDefault="00F67CB8" w:rsidP="00A33168">
      <w:pPr>
        <w:pStyle w:val="NoSpacing"/>
        <w:jc w:val="center"/>
        <w:rPr>
          <w:rFonts w:ascii="Times New Roman" w:hAnsi="Times New Roman" w:cs="Times New Roman"/>
          <w:b/>
        </w:rPr>
      </w:pPr>
      <w:r w:rsidRPr="00A33168">
        <w:rPr>
          <w:rFonts w:ascii="Times New Roman" w:hAnsi="Times New Roman" w:cs="Times New Roman"/>
          <w:b/>
        </w:rPr>
        <w:t>By Mark Twain</w:t>
      </w:r>
    </w:p>
    <w:p w:rsidR="0065238A" w:rsidRPr="0065238A" w:rsidRDefault="0065238A" w:rsidP="00A33168">
      <w:pPr>
        <w:pStyle w:val="NoSpacing"/>
        <w:jc w:val="center"/>
        <w:rPr>
          <w:rFonts w:ascii="Times New Roman" w:hAnsi="Times New Roman" w:cs="Times New Roman"/>
          <w:i/>
          <w:shd w:val="clear" w:color="auto" w:fill="FFFFFF"/>
        </w:rPr>
      </w:pPr>
      <w:r w:rsidRPr="0065238A">
        <w:rPr>
          <w:rFonts w:ascii="Times New Roman" w:hAnsi="Times New Roman" w:cs="Times New Roman"/>
          <w:i/>
          <w:shd w:val="clear" w:color="auto" w:fill="FFFFFF"/>
        </w:rPr>
        <w:t>Delivered in 1880 for a meeting of the Historical and Antiquarian Club of</w:t>
      </w:r>
      <w:r w:rsidRPr="0065238A">
        <w:rPr>
          <w:rStyle w:val="apple-converted-space"/>
          <w:rFonts w:ascii="Times New Roman" w:hAnsi="Times New Roman" w:cs="Times New Roman"/>
          <w:i/>
          <w:shd w:val="clear" w:color="auto" w:fill="FFFFFF"/>
        </w:rPr>
        <w:t> </w:t>
      </w:r>
      <w:r w:rsidRPr="0065238A">
        <w:rPr>
          <w:rFonts w:ascii="Times New Roman" w:hAnsi="Times New Roman" w:cs="Times New Roman"/>
          <w:i/>
          <w:shd w:val="clear" w:color="auto" w:fill="FFFFFF"/>
        </w:rPr>
        <w:t>Hartford, Connecticut</w:t>
      </w:r>
    </w:p>
    <w:p w:rsidR="0065238A" w:rsidRPr="0065238A" w:rsidRDefault="0065238A" w:rsidP="00A33168">
      <w:pPr>
        <w:pStyle w:val="NoSpacing"/>
        <w:jc w:val="center"/>
        <w:rPr>
          <w:rFonts w:ascii="Times New Roman" w:hAnsi="Times New Roman" w:cs="Times New Roman"/>
        </w:rPr>
      </w:pPr>
    </w:p>
    <w:p w:rsidR="00F67CB8" w:rsidRPr="00A33168" w:rsidRDefault="00F67CB8" w:rsidP="00F67CB8">
      <w:pPr>
        <w:pStyle w:val="NoSpacing"/>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 xml:space="preserve">Observe, I do not mean to suggest that the “custom” of lying has suffered any decay or interruption--no, for the Lie, as a Virtue, A Principle, is eternal; the Lie, as a recreation, a solace, a refuge in time of need, the fourth Grace, the tenth Muse, man's best and surest friend, is immortal, and cannot perish from the earth while this club remains. My complaint simply concerns the decay of the “art” of lying. No high-minded man, no man of right feeling, can contemplate the lumbering and slovenly lying of the present day without grieving to see a noble art so prostituted. In this veteran presence I naturally enter upon this theme with diffidence; it is like an old maid trying to teach nursery matters to the mothers in Israel. It would not become to me to </w:t>
      </w:r>
      <w:proofErr w:type="spellStart"/>
      <w:r w:rsidRPr="00A33168">
        <w:rPr>
          <w:rFonts w:ascii="Times New Roman" w:hAnsi="Times New Roman" w:cs="Times New Roman"/>
        </w:rPr>
        <w:t>criticise</w:t>
      </w:r>
      <w:proofErr w:type="spellEnd"/>
      <w:r w:rsidRPr="00A33168">
        <w:rPr>
          <w:rFonts w:ascii="Times New Roman" w:hAnsi="Times New Roman" w:cs="Times New Roman"/>
        </w:rPr>
        <w:t xml:space="preserve"> you, gentlemen--who are nearly all my elders--and my superiors, in this thing--if I should here and there “seem” to do it, I trust it will in most cases be more in a spirit of admiration than fault-finding; indeed if this finest of the fine arts had everywhere received the attention, the encouragement, and conscientious practice and development which this club has devoted to it, I should not need to utter this lament, or shred a single tear. I do not say this to flatter: I say it in a spirit of just and appreciative recognition. [It had been my intention, at this point, to mention names and to give illustrative specimens, but indications observable about me admonished me to beware of the particulars and co</w:t>
      </w:r>
      <w:r w:rsidR="0065238A">
        <w:rPr>
          <w:rFonts w:ascii="Times New Roman" w:hAnsi="Times New Roman" w:cs="Times New Roman"/>
        </w:rPr>
        <w:t>nfine myself to generalities.]</w:t>
      </w:r>
    </w:p>
    <w:p w:rsidR="0065238A" w:rsidRDefault="0065238A" w:rsidP="0065238A">
      <w:pPr>
        <w:pStyle w:val="NoSpacing"/>
        <w:spacing w:line="360" w:lineRule="auto"/>
        <w:ind w:left="720"/>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No fact is more firmly established than that lying is a necessity of our circumstances--the deduction that it is then a Virtue goes without saying. No virtue can reach its highest usefulness without careful and diligent cultivation--therefore, it goes without saying that this one ought to be taught in the public schools--even in the newspapers. What chance has the ignorant uncultivated liar against the educ</w:t>
      </w:r>
      <w:r w:rsidR="0065238A">
        <w:rPr>
          <w:rFonts w:ascii="Times New Roman" w:hAnsi="Times New Roman" w:cs="Times New Roman"/>
        </w:rPr>
        <w:t xml:space="preserve">ated expert? What </w:t>
      </w:r>
      <w:proofErr w:type="gramStart"/>
      <w:r w:rsidR="0065238A">
        <w:rPr>
          <w:rFonts w:ascii="Times New Roman" w:hAnsi="Times New Roman" w:cs="Times New Roman"/>
        </w:rPr>
        <w:t>chance have</w:t>
      </w:r>
      <w:proofErr w:type="gramEnd"/>
      <w:r w:rsidR="0065238A">
        <w:rPr>
          <w:rFonts w:ascii="Times New Roman" w:hAnsi="Times New Roman" w:cs="Times New Roman"/>
        </w:rPr>
        <w:t xml:space="preserve"> I </w:t>
      </w:r>
      <w:r w:rsidRPr="00A33168">
        <w:rPr>
          <w:rFonts w:ascii="Times New Roman" w:hAnsi="Times New Roman" w:cs="Times New Roman"/>
        </w:rPr>
        <w:t>against Mr. Per--</w:t>
      </w:r>
      <w:r w:rsidR="0065238A">
        <w:rPr>
          <w:rFonts w:ascii="Times New Roman" w:hAnsi="Times New Roman" w:cs="Times New Roman"/>
        </w:rPr>
        <w:t xml:space="preserve"> </w:t>
      </w:r>
      <w:r w:rsidRPr="00A33168">
        <w:rPr>
          <w:rFonts w:ascii="Times New Roman" w:hAnsi="Times New Roman" w:cs="Times New Roman"/>
        </w:rPr>
        <w:t>against a lawyer? “Judicious” lying is what the world needs. I sometimes think it were even better and safer not to lie at all than to lie injudiciously. An awkward, unscientific lie is ofte</w:t>
      </w:r>
      <w:r w:rsidR="0065238A">
        <w:rPr>
          <w:rFonts w:ascii="Times New Roman" w:hAnsi="Times New Roman" w:cs="Times New Roman"/>
        </w:rPr>
        <w:t>n as ineffectual as the truth.</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 xml:space="preserve">Now let us see what the philosophers say. Note that venerable proverb: Children and fools “always” speak the truth. The deduction is plain—adults and wise persons “never” speak it. Parkman, the historian, says, "The principle of truth may itself be carried into an absurdity." In another place in the same chapters he says, "The saying is old that truth should not be spoken at all times; and those whom a sick conscience worries into habitual </w:t>
      </w:r>
      <w:r w:rsidRPr="00A33168">
        <w:rPr>
          <w:rFonts w:ascii="Times New Roman" w:hAnsi="Times New Roman" w:cs="Times New Roman"/>
        </w:rPr>
        <w:lastRenderedPageBreak/>
        <w:t xml:space="preserve">violation of the maxim are imbeciles and nuisances." It is strong language, but true. None of us could “live” with </w:t>
      </w:r>
      <w:proofErr w:type="gramStart"/>
      <w:r w:rsidRPr="00A33168">
        <w:rPr>
          <w:rFonts w:ascii="Times New Roman" w:hAnsi="Times New Roman" w:cs="Times New Roman"/>
        </w:rPr>
        <w:t>an</w:t>
      </w:r>
      <w:proofErr w:type="gramEnd"/>
      <w:r w:rsidRPr="00A33168">
        <w:rPr>
          <w:rFonts w:ascii="Times New Roman" w:hAnsi="Times New Roman" w:cs="Times New Roman"/>
        </w:rPr>
        <w:t xml:space="preserve"> habitual truth-teller; but thank goodness none of us has to. </w:t>
      </w:r>
      <w:proofErr w:type="gramStart"/>
      <w:r w:rsidRPr="00A33168">
        <w:rPr>
          <w:rFonts w:ascii="Times New Roman" w:hAnsi="Times New Roman" w:cs="Times New Roman"/>
        </w:rPr>
        <w:t>An</w:t>
      </w:r>
      <w:proofErr w:type="gramEnd"/>
      <w:r w:rsidRPr="00A33168">
        <w:rPr>
          <w:rFonts w:ascii="Times New Roman" w:hAnsi="Times New Roman" w:cs="Times New Roman"/>
        </w:rPr>
        <w:t xml:space="preserve"> habitual truth-teller is simply an impossible creature; he does not exist; he never has existed. Of course there are people who “think” they never </w:t>
      </w:r>
      <w:proofErr w:type="gramStart"/>
      <w:r w:rsidRPr="00A33168">
        <w:rPr>
          <w:rFonts w:ascii="Times New Roman" w:hAnsi="Times New Roman" w:cs="Times New Roman"/>
        </w:rPr>
        <w:t>lie</w:t>
      </w:r>
      <w:proofErr w:type="gramEnd"/>
      <w:r w:rsidRPr="00A33168">
        <w:rPr>
          <w:rFonts w:ascii="Times New Roman" w:hAnsi="Times New Roman" w:cs="Times New Roman"/>
        </w:rPr>
        <w:t xml:space="preserve">, but it is not so--and this ignorance is one of the very things that shame our so-called civilization. Everybody lies--every day; every hour; awake; asleep; in his dreams; in his joy; in his mourning; if he </w:t>
      </w:r>
      <w:r w:rsidR="00A33168">
        <w:rPr>
          <w:rFonts w:ascii="Times New Roman" w:hAnsi="Times New Roman" w:cs="Times New Roman"/>
        </w:rPr>
        <w:t xml:space="preserve">keeps his </w:t>
      </w:r>
      <w:r w:rsidRPr="00A33168">
        <w:rPr>
          <w:rFonts w:ascii="Times New Roman" w:hAnsi="Times New Roman" w:cs="Times New Roman"/>
        </w:rPr>
        <w:t xml:space="preserve">tongue still, his hands, his feet, his eyes, his attitude, will convey deception--and purposely. Even in sermons--but that </w:t>
      </w:r>
      <w:r w:rsidR="0065238A">
        <w:rPr>
          <w:rFonts w:ascii="Times New Roman" w:hAnsi="Times New Roman" w:cs="Times New Roman"/>
        </w:rPr>
        <w:t>is a platitude.</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 xml:space="preserve">In a far country where I once lived the ladies used to go around paying calls, under the humane and kindly </w:t>
      </w:r>
      <w:proofErr w:type="spellStart"/>
      <w:r w:rsidRPr="00A33168">
        <w:rPr>
          <w:rFonts w:ascii="Times New Roman" w:hAnsi="Times New Roman" w:cs="Times New Roman"/>
        </w:rPr>
        <w:t>pretence</w:t>
      </w:r>
      <w:proofErr w:type="spellEnd"/>
      <w:r w:rsidRPr="00A33168">
        <w:rPr>
          <w:rFonts w:ascii="Times New Roman" w:hAnsi="Times New Roman" w:cs="Times New Roman"/>
        </w:rPr>
        <w:t xml:space="preserve"> of wanting to see each other; and when they returned home, they would cry out with a glad voice, saying, "We made sixteen calls and found fourteen of them out"--not meaning that they found out anything important against the fourteen--no, that was only a colloquial phrase to signify that they were not at home--and their manner of saying it expressed their lively satisfaction in that fact. Now their </w:t>
      </w:r>
      <w:proofErr w:type="spellStart"/>
      <w:r w:rsidRPr="00A33168">
        <w:rPr>
          <w:rFonts w:ascii="Times New Roman" w:hAnsi="Times New Roman" w:cs="Times New Roman"/>
        </w:rPr>
        <w:t>pretence</w:t>
      </w:r>
      <w:proofErr w:type="spellEnd"/>
      <w:r w:rsidRPr="00A33168">
        <w:rPr>
          <w:rFonts w:ascii="Times New Roman" w:hAnsi="Times New Roman" w:cs="Times New Roman"/>
        </w:rPr>
        <w:t xml:space="preserve"> of wanting to see the fourteen--and the other two whom they had been less lucky with--was that commonest and mildest form of lying which is sufficiently described as a deflection from the truth. Is it justifiable? Most certainly. It is beautiful, it is noble; for its object is, “not” to reap profit, but to convey a pleasure to the sixteen. The iron-souled truth-monger would plainly manifest, or even utter the fact that he didn't want to see those people--and he would be an ass, and inflict totally unnecessary pain. And next, those ladies in that far country--but never mind, they had a thousand pleasant ways of lying, that grew out of gentle impulses, and were a credit to their intelligence and an honor to their hearts. Let the </w:t>
      </w:r>
      <w:r w:rsidR="0065238A">
        <w:rPr>
          <w:rFonts w:ascii="Times New Roman" w:hAnsi="Times New Roman" w:cs="Times New Roman"/>
        </w:rPr>
        <w:t>particulars go.</w:t>
      </w:r>
    </w:p>
    <w:p w:rsidR="0065238A" w:rsidRDefault="0065238A" w:rsidP="0065238A">
      <w:pPr>
        <w:pStyle w:val="NoSpacing"/>
        <w:spacing w:line="360" w:lineRule="auto"/>
        <w:ind w:left="720"/>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The men in that far country were liars, every one. Their mere howdy-do was a lie, because “they” didn't care how you did, except they were undertakers. To the ordinary inquirer you lied in return; for you made no conscientious diagnostic of your case, but answered at random, and usually missed it considerably. You lied to the undertaker, and said your health was failing—a wholly commendable lie, since it cost you nothing and pleased the other man. If a stranger called and interrupted you, you said with your hearty tongue, "I'm glad to see you," and said with your heartier soul, "I wish you were with the cannibals and it was dinner-time." When he went, you said regretfully, "</w:t>
      </w:r>
      <w:r w:rsidRPr="00A33168">
        <w:rPr>
          <w:rFonts w:ascii="Times New Roman" w:hAnsi="Times New Roman" w:cs="Times New Roman"/>
          <w:i/>
        </w:rPr>
        <w:t>Must</w:t>
      </w:r>
      <w:r w:rsidRPr="00A33168">
        <w:rPr>
          <w:rFonts w:ascii="Times New Roman" w:hAnsi="Times New Roman" w:cs="Times New Roman"/>
        </w:rPr>
        <w:t xml:space="preserve"> you go?" and followed it with a "Call a</w:t>
      </w:r>
      <w:r w:rsidR="00A33168">
        <w:rPr>
          <w:rFonts w:ascii="Times New Roman" w:hAnsi="Times New Roman" w:cs="Times New Roman"/>
        </w:rPr>
        <w:t xml:space="preserve">gain;" but you did no harm, for </w:t>
      </w:r>
      <w:r w:rsidRPr="00A33168">
        <w:rPr>
          <w:rFonts w:ascii="Times New Roman" w:hAnsi="Times New Roman" w:cs="Times New Roman"/>
        </w:rPr>
        <w:t>you did not deceive anybody nor inflict any hurt, whereas the truth wou</w:t>
      </w:r>
      <w:r w:rsidR="0065238A">
        <w:rPr>
          <w:rFonts w:ascii="Times New Roman" w:hAnsi="Times New Roman" w:cs="Times New Roman"/>
        </w:rPr>
        <w:t>ld have made you both unhappy.</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I think that all this courteous lying is a sweet and loving art, and should be cultivated. The highest perfection of politeness is only a beautiful edifice, built, from the base to the dome, of graceful and gilded forms of c</w:t>
      </w:r>
      <w:r w:rsidR="0065238A">
        <w:rPr>
          <w:rFonts w:ascii="Times New Roman" w:hAnsi="Times New Roman" w:cs="Times New Roman"/>
        </w:rPr>
        <w:t>haritable and unselfish lying.</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 xml:space="preserve">What I bemoan is the growing prevalence of the brutal truth. Let us do what we can to eradicate it. An injurious truth has no merit over an injurious lie. Neither should ever be uttered. The man who speaks an injurious truth lest his soul be not saved if he </w:t>
      </w:r>
      <w:proofErr w:type="gramStart"/>
      <w:r w:rsidRPr="00A33168">
        <w:rPr>
          <w:rFonts w:ascii="Times New Roman" w:hAnsi="Times New Roman" w:cs="Times New Roman"/>
        </w:rPr>
        <w:t>do</w:t>
      </w:r>
      <w:proofErr w:type="gramEnd"/>
      <w:r w:rsidRPr="00A33168">
        <w:rPr>
          <w:rFonts w:ascii="Times New Roman" w:hAnsi="Times New Roman" w:cs="Times New Roman"/>
        </w:rPr>
        <w:t xml:space="preserve"> otherwise, should reflect that that sort of a soul is not strictly worth saving. The </w:t>
      </w:r>
      <w:proofErr w:type="gramStart"/>
      <w:r w:rsidRPr="00A33168">
        <w:rPr>
          <w:rFonts w:ascii="Times New Roman" w:hAnsi="Times New Roman" w:cs="Times New Roman"/>
        </w:rPr>
        <w:t>man</w:t>
      </w:r>
      <w:proofErr w:type="gramEnd"/>
      <w:r w:rsidRPr="00A33168">
        <w:rPr>
          <w:rFonts w:ascii="Times New Roman" w:hAnsi="Times New Roman" w:cs="Times New Roman"/>
        </w:rPr>
        <w:t xml:space="preserve"> </w:t>
      </w:r>
      <w:r w:rsidRPr="00A33168">
        <w:rPr>
          <w:rFonts w:ascii="Times New Roman" w:hAnsi="Times New Roman" w:cs="Times New Roman"/>
        </w:rPr>
        <w:lastRenderedPageBreak/>
        <w:t>who tells a lie to help a poor devil out of trouble, is one of whom the ang</w:t>
      </w:r>
      <w:r w:rsidR="00A33168">
        <w:rPr>
          <w:rFonts w:ascii="Times New Roman" w:hAnsi="Times New Roman" w:cs="Times New Roman"/>
        </w:rPr>
        <w:t xml:space="preserve">els doubtless say, "Lo, here is </w:t>
      </w:r>
      <w:r w:rsidRPr="00A33168">
        <w:rPr>
          <w:rFonts w:ascii="Times New Roman" w:hAnsi="Times New Roman" w:cs="Times New Roman"/>
        </w:rPr>
        <w:t>an heroic soul who casts his own welfare in jeopardy to succor his neighbor's; let us</w:t>
      </w:r>
      <w:r w:rsidR="0065238A">
        <w:rPr>
          <w:rFonts w:ascii="Times New Roman" w:hAnsi="Times New Roman" w:cs="Times New Roman"/>
        </w:rPr>
        <w:t xml:space="preserve"> exalt this magnanimous liar."</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An injurious lie is an uncommendable thing; and so, also, and in the same degree, is an injurious truth--a fact that is r</w:t>
      </w:r>
      <w:r w:rsidR="0065238A">
        <w:rPr>
          <w:rFonts w:ascii="Times New Roman" w:hAnsi="Times New Roman" w:cs="Times New Roman"/>
        </w:rPr>
        <w:t>ecognized by the law of libel.</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Among other common lies, we have the “silent” lie--the deception which one conveys by simply keeping still and concealing the truth. Many obstinate truth-mongers indulge in this dissipation, imagining that if they “speak” no lie, they lie not at all. In that far country where I once lived, there was a lovely spirit, a lady whose impulses were always high and pure, and whose character answered to them. One day I was there at dinner, and remarked, in a general way, that we are all liars. She was amazed, and said, "Not “all”?" It was before "Pinafore's" time. So I did not make the response which would naturally follow in our day, but frankly said, "Yes, “all”--we are all liars. There are no exceptions." She looked almost</w:t>
      </w:r>
      <w:r w:rsidR="00A33168">
        <w:rPr>
          <w:rFonts w:ascii="Times New Roman" w:hAnsi="Times New Roman" w:cs="Times New Roman"/>
        </w:rPr>
        <w:t xml:space="preserve"> offended, "Why, do you include ‘</w:t>
      </w:r>
      <w:r w:rsidRPr="00A33168">
        <w:rPr>
          <w:rFonts w:ascii="Times New Roman" w:hAnsi="Times New Roman" w:cs="Times New Roman"/>
        </w:rPr>
        <w:t>me</w:t>
      </w:r>
      <w:r w:rsidR="00A33168">
        <w:rPr>
          <w:rFonts w:ascii="Times New Roman" w:hAnsi="Times New Roman" w:cs="Times New Roman"/>
        </w:rPr>
        <w:t>’</w:t>
      </w:r>
      <w:r w:rsidRPr="00A33168">
        <w:rPr>
          <w:rFonts w:ascii="Times New Roman" w:hAnsi="Times New Roman" w:cs="Times New Roman"/>
        </w:rPr>
        <w:t xml:space="preserve">?" "Certainly," I said. "I think you even rank as an expert." She said </w:t>
      </w:r>
      <w:r w:rsidR="00A33168">
        <w:rPr>
          <w:rFonts w:ascii="Times New Roman" w:hAnsi="Times New Roman" w:cs="Times New Roman"/>
        </w:rPr>
        <w:t>"</w:t>
      </w:r>
      <w:proofErr w:type="spellStart"/>
      <w:r w:rsidR="00A33168">
        <w:rPr>
          <w:rFonts w:ascii="Times New Roman" w:hAnsi="Times New Roman" w:cs="Times New Roman"/>
        </w:rPr>
        <w:t>Sh</w:t>
      </w:r>
      <w:proofErr w:type="spellEnd"/>
      <w:r w:rsidR="00A33168">
        <w:rPr>
          <w:rFonts w:ascii="Times New Roman" w:hAnsi="Times New Roman" w:cs="Times New Roman"/>
        </w:rPr>
        <w:t>-'</w:t>
      </w:r>
      <w:proofErr w:type="spellStart"/>
      <w:r w:rsidR="00A33168">
        <w:rPr>
          <w:rFonts w:ascii="Times New Roman" w:hAnsi="Times New Roman" w:cs="Times New Roman"/>
        </w:rPr>
        <w:t>sh</w:t>
      </w:r>
      <w:proofErr w:type="spellEnd"/>
      <w:r w:rsidR="00A33168">
        <w:rPr>
          <w:rFonts w:ascii="Times New Roman" w:hAnsi="Times New Roman" w:cs="Times New Roman"/>
        </w:rPr>
        <w:t xml:space="preserve">! </w:t>
      </w:r>
      <w:proofErr w:type="gramStart"/>
      <w:r w:rsidRPr="00A33168">
        <w:rPr>
          <w:rFonts w:ascii="Times New Roman" w:hAnsi="Times New Roman" w:cs="Times New Roman"/>
        </w:rPr>
        <w:t>the</w:t>
      </w:r>
      <w:proofErr w:type="gramEnd"/>
      <w:r w:rsidRPr="00A33168">
        <w:rPr>
          <w:rFonts w:ascii="Times New Roman" w:hAnsi="Times New Roman" w:cs="Times New Roman"/>
        </w:rPr>
        <w:t xml:space="preserve"> children!" So the subject was changed in deference to the children's presence, and we went on talking </w:t>
      </w:r>
      <w:r w:rsidR="00A33168">
        <w:rPr>
          <w:rFonts w:ascii="Times New Roman" w:hAnsi="Times New Roman" w:cs="Times New Roman"/>
        </w:rPr>
        <w:t xml:space="preserve">about other things. But as soon </w:t>
      </w:r>
      <w:r w:rsidRPr="00A33168">
        <w:rPr>
          <w:rFonts w:ascii="Times New Roman" w:hAnsi="Times New Roman" w:cs="Times New Roman"/>
        </w:rPr>
        <w:t>as the young people were out of the way, the lady came warmly back to the matter and said, "I have made a rule of my life to never tell a lie; and I have never departed from it in a single insta</w:t>
      </w:r>
      <w:r w:rsidR="0065238A">
        <w:rPr>
          <w:rFonts w:ascii="Times New Roman" w:hAnsi="Times New Roman" w:cs="Times New Roman"/>
        </w:rPr>
        <w:t xml:space="preserve">nce." I said, "I don't mean the </w:t>
      </w:r>
      <w:r w:rsidRPr="00A33168">
        <w:rPr>
          <w:rFonts w:ascii="Times New Roman" w:hAnsi="Times New Roman" w:cs="Times New Roman"/>
        </w:rPr>
        <w:t xml:space="preserve">least harm or disrespect, but really you have been lying like smoke ever since I've been sitting here. It has caused me a good deal of pain, because I'm not used to it." She required of me an instance--just </w:t>
      </w:r>
      <w:r w:rsidR="0065238A">
        <w:rPr>
          <w:rFonts w:ascii="Times New Roman" w:hAnsi="Times New Roman" w:cs="Times New Roman"/>
        </w:rPr>
        <w:t>a single instance. So I said—</w:t>
      </w:r>
    </w:p>
    <w:p w:rsidR="0065238A" w:rsidRDefault="0065238A" w:rsidP="0065238A">
      <w:pPr>
        <w:pStyle w:val="NoSpacing"/>
        <w:spacing w:line="360" w:lineRule="auto"/>
        <w:ind w:left="720"/>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"Well, here is the unfilled duplicate of the blank, which the Oakland hospital people sent to you by the hand of the sick-nurse when she came here to nurse your little nephew through his dangerous illness. This blank asks</w:t>
      </w:r>
      <w:r w:rsidRPr="00A33168">
        <w:rPr>
          <w:rFonts w:ascii="Times New Roman" w:hAnsi="Times New Roman" w:cs="Times New Roman"/>
        </w:rPr>
        <w:br/>
        <w:t>all manners of questions as to the conduct of that sick-nurse: 'Did she ever sleep on her watch? Did she ever forget to give the medicine?' and so forth and so on. You are warned to be very careful and explicit in your answers, for the welfare of the service requires that the nurses be promptly fined or otherwise punished for derelictions. You told me you were perfectly delighted with this nurse--that she had a thousand perfections and only one fault: you found you never could depend on her wrapping Johnny up half sufficiently while he waited in a chilly chair for her to rearrange the warm bed. You filled up the duplicate of this paper, and sent it back to the hospital by the hand of the nurse. How did you answer this question--'Was the nurse at any time guilty of a negligence which was likely to result in the patient's taking cold?' Come--everything is decided by a bet here in California: ten dollars to ten cents you lied when you answered that question." She sa</w:t>
      </w:r>
      <w:r w:rsidR="00A33168">
        <w:rPr>
          <w:rFonts w:ascii="Times New Roman" w:hAnsi="Times New Roman" w:cs="Times New Roman"/>
        </w:rPr>
        <w:t xml:space="preserve">id, "I </w:t>
      </w:r>
      <w:r w:rsidRPr="00A33168">
        <w:rPr>
          <w:rFonts w:ascii="Times New Roman" w:hAnsi="Times New Roman" w:cs="Times New Roman"/>
        </w:rPr>
        <w:t xml:space="preserve">didn't; “I left it blank!”" "Just so--you have told a “silent” lie; you have left it to be inferred that you had no fault to find in that matter." She said, "Oh, was that a lie? And “how” could I mention her one single fault, and she is so good?--It would have been cruel." I said, "One ought always to lie, when one can do </w:t>
      </w:r>
      <w:proofErr w:type="gramStart"/>
      <w:r w:rsidRPr="00A33168">
        <w:rPr>
          <w:rFonts w:ascii="Times New Roman" w:hAnsi="Times New Roman" w:cs="Times New Roman"/>
        </w:rPr>
        <w:t>good</w:t>
      </w:r>
      <w:proofErr w:type="gramEnd"/>
      <w:r w:rsidRPr="00A33168">
        <w:rPr>
          <w:rFonts w:ascii="Times New Roman" w:hAnsi="Times New Roman" w:cs="Times New Roman"/>
        </w:rPr>
        <w:t xml:space="preserve"> </w:t>
      </w:r>
      <w:proofErr w:type="spellStart"/>
      <w:r w:rsidRPr="00A33168">
        <w:rPr>
          <w:rFonts w:ascii="Times New Roman" w:hAnsi="Times New Roman" w:cs="Times New Roman"/>
        </w:rPr>
        <w:t>by</w:t>
      </w:r>
      <w:proofErr w:type="spellEnd"/>
      <w:r w:rsidRPr="00A33168">
        <w:rPr>
          <w:rFonts w:ascii="Times New Roman" w:hAnsi="Times New Roman" w:cs="Times New Roman"/>
        </w:rPr>
        <w:t xml:space="preserve"> it; your impulse was right, but your judgment was crude; this comes of unintelligent practice. Now observe the results of this inexpert deflection of yours. You know Mr. Jones's Willie is lying very low with scarlet-fever; well, your recommendation was so enthusiastic that that girl is there nursing him, and the worn-out family have all been trustingly sound asleep for the last fourteen hours, leaving </w:t>
      </w:r>
      <w:r w:rsidRPr="00A33168">
        <w:rPr>
          <w:rFonts w:ascii="Times New Roman" w:hAnsi="Times New Roman" w:cs="Times New Roman"/>
        </w:rPr>
        <w:lastRenderedPageBreak/>
        <w:t xml:space="preserve">their darling with full confidence in those fatal hands, because you, like young George Washington, have a </w:t>
      </w:r>
      <w:proofErr w:type="spellStart"/>
      <w:r w:rsidRPr="00A33168">
        <w:rPr>
          <w:rFonts w:ascii="Times New Roman" w:hAnsi="Times New Roman" w:cs="Times New Roman"/>
        </w:rPr>
        <w:t>reputa</w:t>
      </w:r>
      <w:proofErr w:type="spellEnd"/>
      <w:r w:rsidRPr="00A33168">
        <w:rPr>
          <w:rFonts w:ascii="Times New Roman" w:hAnsi="Times New Roman" w:cs="Times New Roman"/>
        </w:rPr>
        <w:t>-- However, if you are not going to have anything to do, I will come around to-morrow and we'll attend the funeral together, for, of course, you'll naturally feel a peculiar interest in Willie's case--as personal a one</w:t>
      </w:r>
      <w:r w:rsidR="0065238A">
        <w:rPr>
          <w:rFonts w:ascii="Times New Roman" w:hAnsi="Times New Roman" w:cs="Times New Roman"/>
        </w:rPr>
        <w:t>, in fact, as the undertaker."</w:t>
      </w:r>
    </w:p>
    <w:p w:rsidR="0065238A" w:rsidRDefault="0065238A" w:rsidP="0065238A">
      <w:pPr>
        <w:pStyle w:val="NoSpacing"/>
        <w:spacing w:line="360" w:lineRule="auto"/>
        <w:ind w:left="720"/>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But that was not all lost. Before I was half-way through she was in a carriage and making thirty miles an hour toward the Jones mansion to save what was left of Willie and tell all she knew about the deadly nurse. All of which was unnecessary, as Willie wasn't sick; I had been lying myself. But that same day, all the same, she sent a line to the hospital which filled up the neglected blank, and stated the “facts,” too, in</w:t>
      </w:r>
      <w:r w:rsidR="0065238A">
        <w:rPr>
          <w:rFonts w:ascii="Times New Roman" w:hAnsi="Times New Roman" w:cs="Times New Roman"/>
        </w:rPr>
        <w:t xml:space="preserve"> the squarest possible manner.</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Now, you see, this lady's fault was “not” in lying, but in lying injudiciously. She should have told the truth, “there,” and made it up to the nurse with a fraudulent compliment further along in the paper. She could have said, "In one respect this sick-nurse is perfection--when she is on the watch, she never snores." Almost any little pleasant lie would have taken the sting out of that troublesome but nece</w:t>
      </w:r>
      <w:r w:rsidR="0065238A">
        <w:rPr>
          <w:rFonts w:ascii="Times New Roman" w:hAnsi="Times New Roman" w:cs="Times New Roman"/>
        </w:rPr>
        <w:t>ssary expression of the truth.</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Lying is universal--we “all” do it. Therefore, the wise thing is for us diligently to train ourselves to lie thoughtfully, judiciously; to lie with a good object, and not an evil one; to lie for others' advantage, and not our</w:t>
      </w:r>
      <w:r w:rsidRPr="00A33168">
        <w:rPr>
          <w:rFonts w:ascii="Times New Roman" w:hAnsi="Times New Roman" w:cs="Times New Roman"/>
        </w:rPr>
        <w:br/>
        <w:t xml:space="preserve">own; to lie healingly, charitably, humanely, not cruelly, hurtfully, maliciously; to lie gracefully and graciously, not awkwardly and clumsily; to lie firmly, frankly, squarely, with head erect, not haltingly, tortuously, with pusillanimous mien, as being ashamed of our high calling. Then shall we be rid of the rank and pestilent truth that is rotting the land; then shall we be great and good and beautiful, and worthy dwellers in a world where even benign Nature habitually lies, except when she promises execrable weather. Then--But am I but a new and feeble student in this gracious art; </w:t>
      </w:r>
      <w:r w:rsidR="0065238A">
        <w:rPr>
          <w:rFonts w:ascii="Times New Roman" w:hAnsi="Times New Roman" w:cs="Times New Roman"/>
        </w:rPr>
        <w:t>I cannot instruct “this” club.</w:t>
      </w:r>
    </w:p>
    <w:p w:rsidR="0065238A" w:rsidRDefault="0065238A" w:rsidP="0065238A">
      <w:pPr>
        <w:pStyle w:val="ListParagraph"/>
        <w:rPr>
          <w:rFonts w:ascii="Times New Roman" w:hAnsi="Times New Roman" w:cs="Times New Roman"/>
        </w:rPr>
      </w:pPr>
    </w:p>
    <w:p w:rsidR="0065238A" w:rsidRDefault="00F67CB8" w:rsidP="0065238A">
      <w:pPr>
        <w:pStyle w:val="NoSpacing"/>
        <w:numPr>
          <w:ilvl w:val="0"/>
          <w:numId w:val="5"/>
        </w:numPr>
        <w:spacing w:line="360" w:lineRule="auto"/>
        <w:rPr>
          <w:rFonts w:ascii="Times New Roman" w:hAnsi="Times New Roman" w:cs="Times New Roman"/>
        </w:rPr>
      </w:pPr>
      <w:r w:rsidRPr="00A33168">
        <w:rPr>
          <w:rFonts w:ascii="Times New Roman" w:hAnsi="Times New Roman" w:cs="Times New Roman"/>
        </w:rPr>
        <w:t xml:space="preserve">Joking aside, I think there is much need of wise examination into what sorts of lies are best and </w:t>
      </w:r>
      <w:proofErr w:type="spellStart"/>
      <w:r w:rsidRPr="00A33168">
        <w:rPr>
          <w:rFonts w:ascii="Times New Roman" w:hAnsi="Times New Roman" w:cs="Times New Roman"/>
        </w:rPr>
        <w:t>wholesomest</w:t>
      </w:r>
      <w:proofErr w:type="spellEnd"/>
      <w:r w:rsidRPr="00A33168">
        <w:rPr>
          <w:rFonts w:ascii="Times New Roman" w:hAnsi="Times New Roman" w:cs="Times New Roman"/>
        </w:rPr>
        <w:t xml:space="preserve"> to be indulged, seeing we “must” all lie and we “do” all lie, and what sorts it may be best to avoid--and this is a thing which I feel I can confidently put into the hands of this experienced Club—a ripe body, who may be termed, in this regard, and without undue flattery, Old Masters.</w:t>
      </w:r>
      <w:r w:rsidRPr="00A33168">
        <w:rPr>
          <w:rFonts w:ascii="Times New Roman" w:hAnsi="Times New Roman" w:cs="Times New Roman"/>
        </w:rPr>
        <w:br/>
      </w:r>
    </w:p>
    <w:p w:rsidR="00191C08" w:rsidRDefault="00191C08">
      <w:pPr>
        <w:rPr>
          <w:rFonts w:ascii="Times New Roman" w:hAnsi="Times New Roman" w:cs="Times New Roman"/>
          <w:b/>
        </w:rPr>
      </w:pPr>
      <w:r>
        <w:rPr>
          <w:rFonts w:ascii="Times New Roman" w:hAnsi="Times New Roman" w:cs="Times New Roman"/>
          <w:b/>
        </w:rPr>
        <w:br w:type="page"/>
      </w:r>
    </w:p>
    <w:p w:rsidR="009249E4" w:rsidRPr="009249E4" w:rsidRDefault="009249E4" w:rsidP="0065238A">
      <w:pPr>
        <w:rPr>
          <w:rFonts w:ascii="Times New Roman" w:hAnsi="Times New Roman" w:cs="Times New Roman"/>
          <w:b/>
        </w:rPr>
      </w:pPr>
      <w:r w:rsidRPr="009249E4">
        <w:rPr>
          <w:rFonts w:ascii="Times New Roman" w:hAnsi="Times New Roman" w:cs="Times New Roman"/>
          <w:b/>
        </w:rPr>
        <w:lastRenderedPageBreak/>
        <w:t>Answer the following questions with complete sentences.</w:t>
      </w:r>
    </w:p>
    <w:p w:rsidR="001820AD" w:rsidRPr="009249E4" w:rsidRDefault="009249E4" w:rsidP="009249E4">
      <w:pPr>
        <w:pStyle w:val="ListParagraph"/>
        <w:numPr>
          <w:ilvl w:val="0"/>
          <w:numId w:val="6"/>
        </w:numPr>
        <w:rPr>
          <w:rFonts w:ascii="Times New Roman" w:hAnsi="Times New Roman" w:cs="Times New Roman"/>
        </w:rPr>
      </w:pPr>
      <w:r w:rsidRPr="009249E4">
        <w:rPr>
          <w:rFonts w:ascii="Times New Roman" w:hAnsi="Times New Roman" w:cs="Times New Roman"/>
        </w:rPr>
        <w:t xml:space="preserve">What “folly” does </w:t>
      </w:r>
      <w:proofErr w:type="gramStart"/>
      <w:r w:rsidRPr="009249E4">
        <w:rPr>
          <w:rFonts w:ascii="Times New Roman" w:hAnsi="Times New Roman" w:cs="Times New Roman"/>
        </w:rPr>
        <w:t>Twain</w:t>
      </w:r>
      <w:proofErr w:type="gramEnd"/>
      <w:r w:rsidRPr="009249E4">
        <w:rPr>
          <w:rFonts w:ascii="Times New Roman" w:hAnsi="Times New Roman" w:cs="Times New Roman"/>
        </w:rPr>
        <w:t xml:space="preserve"> expose in this essay?</w:t>
      </w:r>
    </w:p>
    <w:p w:rsidR="009249E4" w:rsidRDefault="009249E4" w:rsidP="0065238A">
      <w:pPr>
        <w:rPr>
          <w:rFonts w:ascii="Times New Roman" w:hAnsi="Times New Roman" w:cs="Times New Roman"/>
        </w:rPr>
      </w:pPr>
    </w:p>
    <w:p w:rsidR="00191C08" w:rsidRDefault="00191C08" w:rsidP="0065238A">
      <w:pPr>
        <w:rPr>
          <w:rFonts w:ascii="Times New Roman" w:hAnsi="Times New Roman" w:cs="Times New Roman"/>
        </w:rPr>
      </w:pPr>
    </w:p>
    <w:p w:rsidR="00191C08" w:rsidRDefault="00191C08" w:rsidP="0065238A">
      <w:pPr>
        <w:rPr>
          <w:rFonts w:ascii="Times New Roman" w:hAnsi="Times New Roman" w:cs="Times New Roman"/>
        </w:rPr>
      </w:pPr>
    </w:p>
    <w:p w:rsidR="009249E4" w:rsidRDefault="009249E4" w:rsidP="0065238A">
      <w:pPr>
        <w:rPr>
          <w:rFonts w:ascii="Times New Roman" w:hAnsi="Times New Roman" w:cs="Times New Roman"/>
        </w:rPr>
      </w:pPr>
    </w:p>
    <w:p w:rsidR="009249E4" w:rsidRPr="009249E4" w:rsidRDefault="009249E4" w:rsidP="009249E4">
      <w:pPr>
        <w:pStyle w:val="ListParagraph"/>
        <w:numPr>
          <w:ilvl w:val="0"/>
          <w:numId w:val="6"/>
        </w:numPr>
        <w:rPr>
          <w:rFonts w:ascii="Times New Roman" w:hAnsi="Times New Roman" w:cs="Times New Roman"/>
        </w:rPr>
      </w:pPr>
      <w:r w:rsidRPr="009249E4">
        <w:rPr>
          <w:rFonts w:ascii="Times New Roman" w:hAnsi="Times New Roman" w:cs="Times New Roman"/>
        </w:rPr>
        <w:t xml:space="preserve">How might you characterize Twain’s target audience based on the essay?  (The answer is not simply the </w:t>
      </w:r>
      <w:r w:rsidRPr="009249E4">
        <w:rPr>
          <w:rFonts w:ascii="Times New Roman" w:hAnsi="Times New Roman" w:cs="Times New Roman"/>
          <w:shd w:val="clear" w:color="auto" w:fill="FFFFFF"/>
        </w:rPr>
        <w:t>Historical and Antiquarian Club of</w:t>
      </w:r>
      <w:r w:rsidRPr="009249E4">
        <w:rPr>
          <w:rStyle w:val="apple-converted-space"/>
          <w:rFonts w:ascii="Times New Roman" w:hAnsi="Times New Roman" w:cs="Times New Roman"/>
          <w:shd w:val="clear" w:color="auto" w:fill="FFFFFF"/>
        </w:rPr>
        <w:t> </w:t>
      </w:r>
      <w:r w:rsidRPr="009249E4">
        <w:rPr>
          <w:rFonts w:ascii="Times New Roman" w:hAnsi="Times New Roman" w:cs="Times New Roman"/>
          <w:shd w:val="clear" w:color="auto" w:fill="FFFFFF"/>
        </w:rPr>
        <w:t>Hartford, Connecticut.)</w:t>
      </w:r>
    </w:p>
    <w:p w:rsidR="009249E4" w:rsidRDefault="009249E4" w:rsidP="009249E4">
      <w:pPr>
        <w:rPr>
          <w:rFonts w:ascii="Times New Roman" w:hAnsi="Times New Roman" w:cs="Times New Roman"/>
        </w:rPr>
      </w:pPr>
    </w:p>
    <w:p w:rsidR="009249E4" w:rsidRDefault="009249E4" w:rsidP="009249E4">
      <w:pPr>
        <w:rPr>
          <w:rFonts w:ascii="Times New Roman" w:hAnsi="Times New Roman" w:cs="Times New Roman"/>
        </w:rPr>
      </w:pPr>
    </w:p>
    <w:p w:rsidR="00191C08" w:rsidRDefault="00191C08" w:rsidP="009249E4">
      <w:pPr>
        <w:rPr>
          <w:rFonts w:ascii="Times New Roman" w:hAnsi="Times New Roman" w:cs="Times New Roman"/>
        </w:rPr>
      </w:pPr>
    </w:p>
    <w:p w:rsidR="00191C08" w:rsidRDefault="00191C08" w:rsidP="00191C08">
      <w:pPr>
        <w:pStyle w:val="ListParagraph"/>
        <w:numPr>
          <w:ilvl w:val="0"/>
          <w:numId w:val="6"/>
        </w:numPr>
        <w:rPr>
          <w:rFonts w:ascii="Times New Roman" w:hAnsi="Times New Roman" w:cs="Times New Roman"/>
        </w:rPr>
      </w:pPr>
      <w:r>
        <w:rPr>
          <w:rFonts w:ascii="Times New Roman" w:hAnsi="Times New Roman" w:cs="Times New Roman"/>
        </w:rPr>
        <w:t xml:space="preserve">Examine at least two satirical elements used in the essay.  What effect is produced? </w:t>
      </w:r>
    </w:p>
    <w:p w:rsidR="00191C08" w:rsidRDefault="00191C08" w:rsidP="009249E4">
      <w:pPr>
        <w:rPr>
          <w:rFonts w:ascii="Times New Roman" w:hAnsi="Times New Roman" w:cs="Times New Roman"/>
        </w:rPr>
      </w:pPr>
    </w:p>
    <w:p w:rsidR="00191C08" w:rsidRDefault="00191C08" w:rsidP="009249E4">
      <w:pPr>
        <w:rPr>
          <w:rFonts w:ascii="Times New Roman" w:hAnsi="Times New Roman" w:cs="Times New Roman"/>
        </w:rPr>
      </w:pPr>
    </w:p>
    <w:p w:rsidR="00191C08" w:rsidRDefault="00191C08" w:rsidP="009249E4">
      <w:pPr>
        <w:rPr>
          <w:rFonts w:ascii="Times New Roman" w:hAnsi="Times New Roman" w:cs="Times New Roman"/>
        </w:rPr>
      </w:pPr>
    </w:p>
    <w:p w:rsidR="00191C08" w:rsidRDefault="00191C08" w:rsidP="009249E4">
      <w:pPr>
        <w:rPr>
          <w:rFonts w:ascii="Times New Roman" w:hAnsi="Times New Roman" w:cs="Times New Roman"/>
        </w:rPr>
      </w:pPr>
    </w:p>
    <w:p w:rsidR="00191C08" w:rsidRDefault="00191C08" w:rsidP="009249E4">
      <w:pPr>
        <w:rPr>
          <w:rFonts w:ascii="Times New Roman" w:hAnsi="Times New Roman" w:cs="Times New Roman"/>
        </w:rPr>
      </w:pPr>
    </w:p>
    <w:p w:rsidR="00191C08" w:rsidRDefault="00191C08" w:rsidP="009249E4">
      <w:pPr>
        <w:rPr>
          <w:rFonts w:ascii="Times New Roman" w:hAnsi="Times New Roman" w:cs="Times New Roman"/>
        </w:rPr>
      </w:pPr>
      <w:bookmarkStart w:id="0" w:name="_GoBack"/>
      <w:bookmarkEnd w:id="0"/>
    </w:p>
    <w:p w:rsidR="00191C08" w:rsidRDefault="00191C08" w:rsidP="009249E4">
      <w:pPr>
        <w:rPr>
          <w:rFonts w:ascii="Times New Roman" w:hAnsi="Times New Roman" w:cs="Times New Roman"/>
        </w:rPr>
      </w:pPr>
    </w:p>
    <w:p w:rsidR="00191C08" w:rsidRPr="0065238A" w:rsidRDefault="00191C08" w:rsidP="00191C08">
      <w:pPr>
        <w:pStyle w:val="ListParagraph"/>
        <w:numPr>
          <w:ilvl w:val="0"/>
          <w:numId w:val="6"/>
        </w:numPr>
        <w:shd w:val="clear" w:color="auto" w:fill="FFFFFF"/>
        <w:spacing w:before="75" w:after="225" w:line="288" w:lineRule="atLeast"/>
        <w:textAlignment w:val="baseline"/>
        <w:rPr>
          <w:rStyle w:val="apple-converted-space"/>
          <w:rFonts w:ascii="Times New Roman" w:hAnsi="Times New Roman" w:cs="Times New Roman"/>
          <w:color w:val="111111"/>
          <w:shd w:val="clear" w:color="auto" w:fill="FFFFFF"/>
        </w:rPr>
      </w:pPr>
      <w:r>
        <w:rPr>
          <w:rFonts w:ascii="Times New Roman" w:eastAsia="Times New Roman" w:hAnsi="Times New Roman" w:cs="Times New Roman"/>
          <w:b/>
          <w:color w:val="111111"/>
        </w:rPr>
        <w:t>Look at your</w:t>
      </w:r>
      <w:r w:rsidRPr="0065238A">
        <w:rPr>
          <w:rFonts w:ascii="Times New Roman" w:eastAsia="Times New Roman" w:hAnsi="Times New Roman" w:cs="Times New Roman"/>
          <w:b/>
          <w:color w:val="111111"/>
        </w:rPr>
        <w:t xml:space="preserve"> </w:t>
      </w:r>
      <w:proofErr w:type="gramStart"/>
      <w:r w:rsidRPr="0065238A">
        <w:rPr>
          <w:rFonts w:ascii="Times New Roman" w:eastAsia="Times New Roman" w:hAnsi="Times New Roman" w:cs="Times New Roman"/>
          <w:b/>
          <w:color w:val="111111"/>
        </w:rPr>
        <w:t>highlighting,</w:t>
      </w:r>
      <w:proofErr w:type="gramEnd"/>
      <w:r w:rsidRPr="0065238A">
        <w:rPr>
          <w:rFonts w:ascii="Times New Roman" w:eastAsia="Times New Roman" w:hAnsi="Times New Roman" w:cs="Times New Roman"/>
          <w:b/>
          <w:color w:val="111111"/>
        </w:rPr>
        <w:t xml:space="preserve"> analyze the highlighted instances of a certain color for any kind of connections among them.  Are there connections among different colors?  </w:t>
      </w:r>
      <w:r w:rsidRPr="0065238A">
        <w:rPr>
          <w:rFonts w:ascii="Times New Roman" w:eastAsia="Times New Roman" w:hAnsi="Times New Roman" w:cs="Times New Roman"/>
          <w:color w:val="111111"/>
        </w:rPr>
        <w:t>For example,</w:t>
      </w:r>
      <w:r w:rsidRPr="0065238A">
        <w:rPr>
          <w:rFonts w:ascii="Times New Roman" w:eastAsia="Times New Roman" w:hAnsi="Times New Roman" w:cs="Times New Roman"/>
          <w:b/>
          <w:color w:val="111111"/>
        </w:rPr>
        <w:t xml:space="preserve"> </w:t>
      </w:r>
      <w:r w:rsidRPr="0065238A">
        <w:rPr>
          <w:rFonts w:ascii="Times New Roman" w:hAnsi="Times New Roman" w:cs="Times New Roman"/>
          <w:color w:val="111111"/>
          <w:shd w:val="clear" w:color="auto" w:fill="FFFFFF"/>
        </w:rPr>
        <w:t>after studying the highlighted portions, you may recognize that the same character is always highlighted yellow and is exaggerated.  This might signal satire.  Maybe you recognize that yellow and orange are used simultaneously within a sentence.  This might signal the author revealing his satirical perspective in an exaggeration. </w:t>
      </w:r>
      <w:r w:rsidRPr="0065238A">
        <w:rPr>
          <w:rStyle w:val="apple-converted-space"/>
          <w:rFonts w:ascii="Times New Roman" w:hAnsi="Times New Roman" w:cs="Times New Roman"/>
          <w:color w:val="111111"/>
          <w:shd w:val="clear" w:color="auto" w:fill="FFFFFF"/>
        </w:rPr>
        <w:t> </w:t>
      </w:r>
    </w:p>
    <w:p w:rsidR="00191C08" w:rsidRDefault="00191C08" w:rsidP="00191C08">
      <w:pPr>
        <w:pStyle w:val="ListParagraph"/>
        <w:rPr>
          <w:rFonts w:ascii="Times New Roman" w:hAnsi="Times New Roman" w:cs="Times New Roman"/>
        </w:rPr>
      </w:pPr>
    </w:p>
    <w:p w:rsidR="00191C08" w:rsidRDefault="00191C08" w:rsidP="00191C08">
      <w:pPr>
        <w:pStyle w:val="ListParagraph"/>
        <w:rPr>
          <w:rFonts w:ascii="Times New Roman" w:hAnsi="Times New Roman" w:cs="Times New Roman"/>
        </w:rPr>
      </w:pPr>
    </w:p>
    <w:p w:rsidR="00191C08" w:rsidRDefault="00191C08" w:rsidP="00191C08">
      <w:pPr>
        <w:pStyle w:val="ListParagraph"/>
        <w:rPr>
          <w:rFonts w:ascii="Times New Roman" w:hAnsi="Times New Roman" w:cs="Times New Roman"/>
        </w:rPr>
      </w:pPr>
    </w:p>
    <w:p w:rsidR="009249E4" w:rsidRDefault="009249E4" w:rsidP="009249E4">
      <w:pPr>
        <w:rPr>
          <w:rFonts w:ascii="Times New Roman" w:hAnsi="Times New Roman" w:cs="Times New Roman"/>
        </w:rPr>
      </w:pPr>
    </w:p>
    <w:p w:rsidR="009249E4" w:rsidRDefault="009249E4" w:rsidP="009249E4">
      <w:pPr>
        <w:rPr>
          <w:rFonts w:ascii="Times New Roman" w:hAnsi="Times New Roman" w:cs="Times New Roman"/>
        </w:rPr>
      </w:pPr>
    </w:p>
    <w:p w:rsidR="009249E4" w:rsidRDefault="009249E4" w:rsidP="009249E4">
      <w:pPr>
        <w:rPr>
          <w:rFonts w:ascii="Times New Roman" w:hAnsi="Times New Roman" w:cs="Times New Roman"/>
        </w:rPr>
      </w:pPr>
    </w:p>
    <w:p w:rsidR="009249E4" w:rsidRPr="009249E4" w:rsidRDefault="009249E4" w:rsidP="00191C08">
      <w:pPr>
        <w:pStyle w:val="ListParagraph"/>
        <w:rPr>
          <w:rFonts w:ascii="Times New Roman" w:hAnsi="Times New Roman" w:cs="Times New Roman"/>
        </w:rPr>
      </w:pPr>
    </w:p>
    <w:p w:rsidR="009249E4" w:rsidRDefault="009249E4" w:rsidP="0065238A">
      <w:pPr>
        <w:rPr>
          <w:rFonts w:ascii="Times New Roman" w:hAnsi="Times New Roman" w:cs="Times New Roman"/>
        </w:rPr>
      </w:pPr>
    </w:p>
    <w:p w:rsidR="009249E4" w:rsidRPr="00A33168" w:rsidRDefault="009249E4" w:rsidP="0065238A">
      <w:pPr>
        <w:rPr>
          <w:rFonts w:ascii="Times New Roman" w:hAnsi="Times New Roman" w:cs="Times New Roman"/>
        </w:rPr>
      </w:pPr>
    </w:p>
    <w:sectPr w:rsidR="009249E4" w:rsidRPr="00A33168" w:rsidSect="00F67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28AA"/>
    <w:multiLevelType w:val="multilevel"/>
    <w:tmpl w:val="60226CF6"/>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5A165508"/>
    <w:multiLevelType w:val="hybridMultilevel"/>
    <w:tmpl w:val="D88CF536"/>
    <w:lvl w:ilvl="0" w:tplc="D41CD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F259E"/>
    <w:multiLevelType w:val="hybridMultilevel"/>
    <w:tmpl w:val="97B6983E"/>
    <w:lvl w:ilvl="0" w:tplc="D41CD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837231"/>
    <w:multiLevelType w:val="hybridMultilevel"/>
    <w:tmpl w:val="387C7652"/>
    <w:lvl w:ilvl="0" w:tplc="9808F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B5D3E"/>
    <w:multiLevelType w:val="hybridMultilevel"/>
    <w:tmpl w:val="A03A5B58"/>
    <w:lvl w:ilvl="0" w:tplc="D41CD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91D70"/>
    <w:multiLevelType w:val="hybridMultilevel"/>
    <w:tmpl w:val="1D408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B8"/>
    <w:rsid w:val="001820AD"/>
    <w:rsid w:val="00191C08"/>
    <w:rsid w:val="002B7CB0"/>
    <w:rsid w:val="004E0AF8"/>
    <w:rsid w:val="0055170C"/>
    <w:rsid w:val="0065238A"/>
    <w:rsid w:val="009249E4"/>
    <w:rsid w:val="00A33168"/>
    <w:rsid w:val="00F67CB8"/>
    <w:rsid w:val="00F9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7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F67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CB8"/>
    <w:rPr>
      <w:color w:val="0000FF"/>
      <w:u w:val="single"/>
    </w:rPr>
  </w:style>
  <w:style w:type="character" w:customStyle="1" w:styleId="apple-converted-space">
    <w:name w:val="apple-converted-space"/>
    <w:basedOn w:val="DefaultParagraphFont"/>
    <w:rsid w:val="00F67CB8"/>
  </w:style>
  <w:style w:type="paragraph" w:styleId="NoSpacing">
    <w:name w:val="No Spacing"/>
    <w:uiPriority w:val="1"/>
    <w:qFormat/>
    <w:rsid w:val="00F67CB8"/>
    <w:pPr>
      <w:spacing w:after="0" w:line="240" w:lineRule="auto"/>
    </w:pPr>
  </w:style>
  <w:style w:type="paragraph" w:styleId="ListParagraph">
    <w:name w:val="List Paragraph"/>
    <w:basedOn w:val="Normal"/>
    <w:uiPriority w:val="34"/>
    <w:qFormat/>
    <w:rsid w:val="0065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7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F67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CB8"/>
    <w:rPr>
      <w:color w:val="0000FF"/>
      <w:u w:val="single"/>
    </w:rPr>
  </w:style>
  <w:style w:type="character" w:customStyle="1" w:styleId="apple-converted-space">
    <w:name w:val="apple-converted-space"/>
    <w:basedOn w:val="DefaultParagraphFont"/>
    <w:rsid w:val="00F67CB8"/>
  </w:style>
  <w:style w:type="paragraph" w:styleId="NoSpacing">
    <w:name w:val="No Spacing"/>
    <w:uiPriority w:val="1"/>
    <w:qFormat/>
    <w:rsid w:val="00F67CB8"/>
    <w:pPr>
      <w:spacing w:after="0" w:line="240" w:lineRule="auto"/>
    </w:pPr>
  </w:style>
  <w:style w:type="paragraph" w:styleId="ListParagraph">
    <w:name w:val="List Paragraph"/>
    <w:basedOn w:val="Normal"/>
    <w:uiPriority w:val="34"/>
    <w:qFormat/>
    <w:rsid w:val="0065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829">
      <w:bodyDiv w:val="1"/>
      <w:marLeft w:val="0"/>
      <w:marRight w:val="0"/>
      <w:marTop w:val="0"/>
      <w:marBottom w:val="0"/>
      <w:divBdr>
        <w:top w:val="none" w:sz="0" w:space="0" w:color="auto"/>
        <w:left w:val="none" w:sz="0" w:space="0" w:color="auto"/>
        <w:bottom w:val="none" w:sz="0" w:space="0" w:color="auto"/>
        <w:right w:val="none" w:sz="0" w:space="0" w:color="auto"/>
      </w:divBdr>
    </w:div>
    <w:div w:id="1583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David</cp:lastModifiedBy>
  <cp:revision>2</cp:revision>
  <dcterms:created xsi:type="dcterms:W3CDTF">2015-11-06T21:10:00Z</dcterms:created>
  <dcterms:modified xsi:type="dcterms:W3CDTF">2016-11-03T22:59:00Z</dcterms:modified>
</cp:coreProperties>
</file>